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13EC44A3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2481E">
        <w:rPr>
          <w:szCs w:val="28"/>
        </w:rPr>
        <w:t>02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4622D0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AA1CC0">
        <w:rPr>
          <w:szCs w:val="28"/>
        </w:rPr>
        <w:t xml:space="preserve"> </w:t>
      </w:r>
      <w:r w:rsidR="00A2481E">
        <w:rPr>
          <w:szCs w:val="28"/>
        </w:rPr>
        <w:t>219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4A5588D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C95A2C">
        <w:rPr>
          <w:szCs w:val="28"/>
        </w:rPr>
        <w:t>1</w:t>
      </w:r>
      <w:r w:rsidR="004622D0">
        <w:rPr>
          <w:szCs w:val="28"/>
        </w:rPr>
        <w:t>2</w:t>
      </w:r>
      <w:r w:rsidR="00415279">
        <w:rPr>
          <w:szCs w:val="28"/>
        </w:rPr>
        <w:t xml:space="preserve"> </w:t>
      </w:r>
      <w:r w:rsidR="004622D0">
        <w:rPr>
          <w:szCs w:val="28"/>
        </w:rPr>
        <w:t>апреля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6DE39BDE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3F60B2">
        <w:rPr>
          <w:szCs w:val="28"/>
        </w:rPr>
        <w:t>Лазо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0D2552">
        <w:rPr>
          <w:szCs w:val="28"/>
        </w:rPr>
        <w:t xml:space="preserve">земельный участок </w:t>
      </w:r>
      <w:r w:rsidR="003F60B2">
        <w:rPr>
          <w:szCs w:val="28"/>
        </w:rPr>
        <w:t>116А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</w:t>
      </w:r>
      <w:r w:rsidR="003F60B2">
        <w:rPr>
          <w:szCs w:val="28"/>
        </w:rPr>
        <w:t>го отступа от границ</w:t>
      </w:r>
      <w:r w:rsidR="000D2CC9">
        <w:rPr>
          <w:szCs w:val="28"/>
        </w:rPr>
        <w:t xml:space="preserve"> земельного участка до величины </w:t>
      </w:r>
      <w:r w:rsidR="003F60B2">
        <w:rPr>
          <w:szCs w:val="28"/>
        </w:rPr>
        <w:t xml:space="preserve">0 </w:t>
      </w:r>
      <w:r w:rsidR="000D2CC9">
        <w:rPr>
          <w:szCs w:val="28"/>
        </w:rPr>
        <w:t>м.</w:t>
      </w:r>
      <w:r w:rsidR="00C95A2C">
        <w:rPr>
          <w:szCs w:val="28"/>
        </w:rPr>
        <w:t>;</w:t>
      </w:r>
    </w:p>
    <w:p w14:paraId="216E7828" w14:textId="4FDE9C71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691A7A">
        <w:rPr>
          <w:szCs w:val="28"/>
        </w:rPr>
        <w:t>5</w:t>
      </w:r>
      <w:r w:rsidR="00AF0A25">
        <w:rPr>
          <w:szCs w:val="28"/>
        </w:rPr>
        <w:t>-</w:t>
      </w:r>
      <w:r w:rsidR="003F60B2">
        <w:rPr>
          <w:szCs w:val="28"/>
        </w:rPr>
        <w:t>3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53731112" w:rsidR="0062432B" w:rsidRPr="00694077" w:rsidRDefault="00694077" w:rsidP="00A27620">
      <w:pPr>
        <w:jc w:val="both"/>
        <w:rPr>
          <w:szCs w:val="28"/>
        </w:rPr>
      </w:pPr>
      <w:r w:rsidRPr="00694077">
        <w:rPr>
          <w:szCs w:val="28"/>
        </w:rPr>
        <w:t>И.о. г</w:t>
      </w:r>
      <w:r w:rsidR="00A27620" w:rsidRPr="00694077">
        <w:rPr>
          <w:szCs w:val="28"/>
        </w:rPr>
        <w:t>лав</w:t>
      </w:r>
      <w:r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Pr="00694077">
        <w:rPr>
          <w:szCs w:val="28"/>
        </w:rPr>
        <w:t>Н.А. Титова</w:t>
      </w:r>
    </w:p>
    <w:sectPr w:rsidR="0062432B" w:rsidRPr="00694077" w:rsidSect="00F11040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5D06C" w14:textId="77777777" w:rsidR="00F11040" w:rsidRDefault="00F11040">
      <w:r>
        <w:separator/>
      </w:r>
    </w:p>
  </w:endnote>
  <w:endnote w:type="continuationSeparator" w:id="0">
    <w:p w14:paraId="50273C78" w14:textId="77777777" w:rsidR="00F11040" w:rsidRDefault="00F1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A380E" w14:textId="77777777" w:rsidR="00F11040" w:rsidRDefault="00F11040">
      <w:r>
        <w:separator/>
      </w:r>
    </w:p>
  </w:footnote>
  <w:footnote w:type="continuationSeparator" w:id="0">
    <w:p w14:paraId="5D31E6D8" w14:textId="77777777" w:rsidR="00F11040" w:rsidRDefault="00F1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34851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D2552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3F60B2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1A7A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815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0749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481E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3439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5694D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11040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2024-04-01T05:37:00Z</cp:lastPrinted>
  <dcterms:created xsi:type="dcterms:W3CDTF">2024-04-01T05:38:00Z</dcterms:created>
  <dcterms:modified xsi:type="dcterms:W3CDTF">2024-04-04T00:28:00Z</dcterms:modified>
</cp:coreProperties>
</file>